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420"/>
        <w:gridCol w:w="720"/>
        <w:gridCol w:w="1360"/>
        <w:gridCol w:w="4840"/>
        <w:gridCol w:w="4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卫生专技人员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招聘情况表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科室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妇科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妇产科学、肿瘤学（妇科方向）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往届生需有三甲医院工作经验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妇科Ⅱ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妇产科学、肿瘤学（妇科方向）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应届毕业生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生殖科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生殖医学、妇产科学、医学遗传学、中医妇科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规培证、医师证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儿童呼吸内科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儿科学（呼吸内科方向）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儿童内分泌遗传代谢科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甲状腺乳腺外科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外科学（甲乳方向、普外方向）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中医科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中医妇科学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有相关工作经验者优先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检验科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医学检验（输血）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有医师证及检验相关工作经历者优先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病理科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病理学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需有病理执业医师证，有工作经验者优先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妇产科学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新生儿科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儿内科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有工作经验者优先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儿童心血管内科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硕士及以上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儿科学（心血管方向）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应届毕业生，规培证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儿童重症医学科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规培证、医师证，有儿科临床工作经验优先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儿童康复医学科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康复医学、针灸推拿学、中医学、儿科学、精神病学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儿童神经内科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神经病学、儿科学（儿童神经方向）、中西医结合神经病学方向、精神卫生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应届生需有规培证、医师证；往届生需有三甲医院工作经历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外科学（心胸外方向、普外方向）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普通外科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外科学（普外方向）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骨科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骨科学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耳鼻喉科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耳鼻咽喉科学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应届毕业生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成人内科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成人ICU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重症医学、外科学、急诊医学、麻醉学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规培证，有ICU、急诊相关工作经验优先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中西医结合科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中西医结合妇产科学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有相关工作经验者优先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手术麻醉科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麻醉学、临床医学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疼痛科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疼痛医学、麻醉学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应届毕业生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急诊科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儿科学（急诊方向）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需有3年及以上临床工作经验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口腔科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儿童口腔医学、口腔正畸学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规培证、医师证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眼科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眼科学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皮肤性病科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皮肤病与性病学、整形美容学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康复理疗科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儿童康复医学、针灸推拿学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有相关工作经验者优先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盆底康复科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妇产科学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妇女保健科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妇科学、生殖内分泌学、精神医学、全科医学、医学影像（超声）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儿童保健科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儿科学、精神卫生学、神经内科学、心理学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医师证，有相关工作经验者优先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超声诊断科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超声诊断学、妇产科学、儿科学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规培证、医师证，有相关工作经验者优先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医学遗传中心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医学遗传学、妇产科学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影像医学与核医学（放射诊断、介入）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心脑电图诊断科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内科学（心内方向）、神经内科学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ind w:firstLine="516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6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8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2021-11-25T08:40:04Z</dcterms:created>
  <dc:creator>Administrator</dc:creator>
  <cp:lastModifiedBy>古月哥欠</cp:lastModifiedBy>
  <dcterms:modified xsi:type="dcterms:W3CDTF">2021-11-25T08:42:01Z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25E5599BA32943F1B3582D2783F53012</vt:lpwstr>
  </property>
</Properties>
</file>